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05BBA" w14:textId="3C7069EE" w:rsidR="00834CFD" w:rsidRPr="001A7C6A" w:rsidRDefault="009D3FA4">
      <w:pPr>
        <w:autoSpaceDE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A7C6A">
        <w:rPr>
          <w:rFonts w:ascii="Arial" w:eastAsia="Times New Roman" w:hAnsi="Arial" w:cs="Arial"/>
          <w:b/>
          <w:bCs/>
          <w:sz w:val="28"/>
          <w:szCs w:val="28"/>
          <w:lang w:val="de"/>
        </w:rPr>
        <w:t>Lohn- und Gehaltserhöhung kommt früher</w:t>
      </w:r>
    </w:p>
    <w:p w14:paraId="047BCA70" w14:textId="359E795D" w:rsidR="00834CFD" w:rsidRPr="001A7C6A" w:rsidRDefault="009D3FA4">
      <w:pPr>
        <w:suppressAutoHyphens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</w:pPr>
      <w:r w:rsidRPr="001A7C6A">
        <w:rPr>
          <w:rFonts w:ascii="Arial" w:hAnsi="Arial" w:cs="Arial"/>
          <w:b/>
          <w:bCs/>
          <w:sz w:val="24"/>
          <w:szCs w:val="24"/>
          <w:u w:val="single"/>
        </w:rPr>
        <w:t xml:space="preserve">Wegen Inflation: </w:t>
      </w:r>
      <w:r w:rsidR="00A35398" w:rsidRPr="001A7C6A">
        <w:rPr>
          <w:rFonts w:ascii="Arial" w:hAnsi="Arial" w:cs="Arial"/>
          <w:b/>
          <w:bCs/>
          <w:sz w:val="24"/>
          <w:szCs w:val="24"/>
          <w:u w:val="single"/>
        </w:rPr>
        <w:t>Remmers</w:t>
      </w:r>
      <w:r w:rsidRPr="001A7C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B48E2" w:rsidRPr="001A7C6A">
        <w:rPr>
          <w:rFonts w:ascii="Arial" w:hAnsi="Arial" w:cs="Arial"/>
          <w:b/>
          <w:bCs/>
          <w:sz w:val="24"/>
          <w:szCs w:val="24"/>
          <w:u w:val="single"/>
        </w:rPr>
        <w:t>zieht</w:t>
      </w:r>
      <w:r w:rsidRPr="001A7C6A">
        <w:rPr>
          <w:rFonts w:ascii="Arial" w:hAnsi="Arial" w:cs="Arial"/>
          <w:b/>
          <w:bCs/>
          <w:sz w:val="24"/>
          <w:szCs w:val="24"/>
          <w:u w:val="single"/>
        </w:rPr>
        <w:t xml:space="preserve"> Vereinbarung vor</w:t>
      </w:r>
    </w:p>
    <w:p w14:paraId="1C11D254" w14:textId="77777777" w:rsidR="00834CFD" w:rsidRPr="001A7C6A" w:rsidRDefault="00834CFD">
      <w:pPr>
        <w:spacing w:after="0" w:line="360" w:lineRule="auto"/>
        <w:jc w:val="both"/>
        <w:rPr>
          <w:rFonts w:ascii="Arial" w:hAnsi="Arial" w:cs="Arial"/>
        </w:rPr>
      </w:pPr>
    </w:p>
    <w:p w14:paraId="1E367D5B" w14:textId="5BDE749E" w:rsidR="007274A0" w:rsidRPr="001A7C6A" w:rsidRDefault="007274A0" w:rsidP="007274A0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A7C6A">
        <w:rPr>
          <w:rFonts w:ascii="Arial" w:hAnsi="Arial" w:cs="Arial"/>
          <w:sz w:val="22"/>
          <w:szCs w:val="22"/>
        </w:rPr>
        <w:t>Um die finanziellen Folgen der Inflation für die Mitarbeiterinnen und Mitarbeiter abzufedern</w:t>
      </w:r>
      <w:r w:rsidR="009359C8">
        <w:rPr>
          <w:rFonts w:ascii="Arial" w:hAnsi="Arial" w:cs="Arial"/>
          <w:sz w:val="22"/>
          <w:szCs w:val="22"/>
        </w:rPr>
        <w:t>,</w:t>
      </w:r>
      <w:r w:rsidRPr="001A7C6A">
        <w:rPr>
          <w:rFonts w:ascii="Arial" w:hAnsi="Arial" w:cs="Arial"/>
          <w:sz w:val="22"/>
          <w:szCs w:val="22"/>
        </w:rPr>
        <w:t xml:space="preserve"> ha</w:t>
      </w:r>
      <w:r w:rsidR="009D3FA4" w:rsidRPr="001A7C6A">
        <w:rPr>
          <w:rFonts w:ascii="Arial" w:hAnsi="Arial" w:cs="Arial"/>
          <w:sz w:val="22"/>
          <w:szCs w:val="22"/>
        </w:rPr>
        <w:t>t</w:t>
      </w:r>
      <w:r w:rsidRPr="001A7C6A">
        <w:rPr>
          <w:rFonts w:ascii="Arial" w:hAnsi="Arial" w:cs="Arial"/>
          <w:sz w:val="22"/>
          <w:szCs w:val="22"/>
        </w:rPr>
        <w:t xml:space="preserve"> die Geschäftsleitung der Remmers Gruppe AG </w:t>
      </w:r>
      <w:r w:rsidR="009D3FA4" w:rsidRPr="001A7C6A">
        <w:rPr>
          <w:rFonts w:ascii="Arial" w:hAnsi="Arial" w:cs="Arial"/>
          <w:sz w:val="22"/>
          <w:szCs w:val="22"/>
        </w:rPr>
        <w:t>in Absprache mit den</w:t>
      </w:r>
      <w:r w:rsidRPr="001A7C6A">
        <w:rPr>
          <w:rFonts w:ascii="Arial" w:hAnsi="Arial" w:cs="Arial"/>
          <w:sz w:val="22"/>
          <w:szCs w:val="22"/>
        </w:rPr>
        <w:t xml:space="preserve"> Arbeitnehmervertretungen des mittelständischen Unternehmens</w:t>
      </w:r>
      <w:r w:rsidR="009D3FA4" w:rsidRPr="001A7C6A">
        <w:rPr>
          <w:rFonts w:ascii="Arial" w:hAnsi="Arial" w:cs="Arial"/>
          <w:sz w:val="22"/>
          <w:szCs w:val="22"/>
        </w:rPr>
        <w:t xml:space="preserve"> beschlossen,</w:t>
      </w:r>
      <w:r w:rsidRPr="001A7C6A">
        <w:rPr>
          <w:rFonts w:ascii="Arial" w:hAnsi="Arial" w:cs="Arial"/>
          <w:sz w:val="22"/>
          <w:szCs w:val="22"/>
        </w:rPr>
        <w:t xml:space="preserve"> </w:t>
      </w:r>
      <w:r w:rsidR="009D3FA4" w:rsidRPr="001A7C6A">
        <w:rPr>
          <w:rFonts w:ascii="Arial" w:hAnsi="Arial" w:cs="Arial"/>
          <w:sz w:val="22"/>
          <w:szCs w:val="22"/>
        </w:rPr>
        <w:t>die</w:t>
      </w:r>
      <w:r w:rsidRPr="001A7C6A">
        <w:rPr>
          <w:rFonts w:ascii="Arial" w:hAnsi="Arial" w:cs="Arial"/>
          <w:sz w:val="22"/>
          <w:szCs w:val="22"/>
        </w:rPr>
        <w:t xml:space="preserve"> Vereinbarung zu einer allgemeinen Lohn- und Gehaltsanpassung </w:t>
      </w:r>
      <w:r w:rsidR="004B48E2" w:rsidRPr="001A7C6A">
        <w:rPr>
          <w:rFonts w:ascii="Arial" w:hAnsi="Arial" w:cs="Arial"/>
          <w:sz w:val="22"/>
          <w:szCs w:val="22"/>
        </w:rPr>
        <w:t>ein halbes Jahr eher in Kraft zu setzen</w:t>
      </w:r>
      <w:r w:rsidRPr="001A7C6A">
        <w:rPr>
          <w:rFonts w:ascii="Arial" w:hAnsi="Arial" w:cs="Arial"/>
          <w:sz w:val="22"/>
          <w:szCs w:val="22"/>
        </w:rPr>
        <w:t xml:space="preserve">. </w:t>
      </w:r>
      <w:r w:rsidR="004B48E2" w:rsidRPr="001A7C6A">
        <w:rPr>
          <w:rFonts w:ascii="Arial" w:hAnsi="Arial" w:cs="Arial"/>
          <w:sz w:val="22"/>
          <w:szCs w:val="22"/>
        </w:rPr>
        <w:t>Die Anhebung</w:t>
      </w:r>
      <w:r w:rsidRPr="001A7C6A">
        <w:rPr>
          <w:rFonts w:ascii="Arial" w:hAnsi="Arial" w:cs="Arial"/>
          <w:sz w:val="22"/>
          <w:szCs w:val="22"/>
        </w:rPr>
        <w:t xml:space="preserve"> </w:t>
      </w:r>
      <w:r w:rsidR="004B48E2" w:rsidRPr="001A7C6A">
        <w:rPr>
          <w:rFonts w:ascii="Arial" w:hAnsi="Arial" w:cs="Arial"/>
          <w:sz w:val="22"/>
          <w:szCs w:val="22"/>
        </w:rPr>
        <w:t>sollte</w:t>
      </w:r>
      <w:r w:rsidRPr="001A7C6A">
        <w:rPr>
          <w:rFonts w:ascii="Arial" w:hAnsi="Arial" w:cs="Arial"/>
          <w:sz w:val="22"/>
          <w:szCs w:val="22"/>
        </w:rPr>
        <w:t xml:space="preserve"> ursprünglich </w:t>
      </w:r>
      <w:r w:rsidR="004B48E2" w:rsidRPr="001A7C6A">
        <w:rPr>
          <w:rFonts w:ascii="Arial" w:hAnsi="Arial" w:cs="Arial"/>
          <w:sz w:val="22"/>
          <w:szCs w:val="22"/>
        </w:rPr>
        <w:t>am</w:t>
      </w:r>
      <w:r w:rsidRPr="001A7C6A">
        <w:rPr>
          <w:rFonts w:ascii="Arial" w:hAnsi="Arial" w:cs="Arial"/>
          <w:sz w:val="22"/>
          <w:szCs w:val="22"/>
        </w:rPr>
        <w:t xml:space="preserve"> 1. Januar 2023 </w:t>
      </w:r>
      <w:r w:rsidR="004B48E2" w:rsidRPr="001A7C6A">
        <w:rPr>
          <w:rFonts w:ascii="Arial" w:hAnsi="Arial" w:cs="Arial"/>
          <w:sz w:val="22"/>
          <w:szCs w:val="22"/>
        </w:rPr>
        <w:t>erfolgen und wird nunmehr</w:t>
      </w:r>
      <w:r w:rsidRPr="001A7C6A">
        <w:rPr>
          <w:rFonts w:ascii="Arial" w:hAnsi="Arial" w:cs="Arial"/>
          <w:sz w:val="22"/>
          <w:szCs w:val="22"/>
        </w:rPr>
        <w:t xml:space="preserve"> auf den 1. Juli bzw. 1. September 2022 </w:t>
      </w:r>
      <w:r w:rsidR="004B48E2" w:rsidRPr="001A7C6A">
        <w:rPr>
          <w:rFonts w:ascii="Arial" w:hAnsi="Arial" w:cs="Arial"/>
          <w:sz w:val="22"/>
          <w:szCs w:val="22"/>
        </w:rPr>
        <w:t>vorgezogen</w:t>
      </w:r>
      <w:r w:rsidRPr="001A7C6A">
        <w:rPr>
          <w:rFonts w:ascii="Arial" w:hAnsi="Arial" w:cs="Arial"/>
          <w:sz w:val="22"/>
          <w:szCs w:val="22"/>
        </w:rPr>
        <w:t>. Sie gilt</w:t>
      </w:r>
      <w:r w:rsidR="009D3FA4" w:rsidRPr="001A7C6A">
        <w:rPr>
          <w:rFonts w:ascii="Arial" w:hAnsi="Arial" w:cs="Arial"/>
          <w:sz w:val="22"/>
          <w:szCs w:val="22"/>
        </w:rPr>
        <w:t xml:space="preserve"> deutschlandweit</w:t>
      </w:r>
      <w:r w:rsidRPr="001A7C6A">
        <w:rPr>
          <w:rFonts w:ascii="Arial" w:hAnsi="Arial" w:cs="Arial"/>
          <w:sz w:val="22"/>
          <w:szCs w:val="22"/>
        </w:rPr>
        <w:t xml:space="preserve"> für alle in Vollzeit sozialversicherungspflichtig Beschäftigten bzw. entsprechend anteilig für Teilzeitbeschäftigte.</w:t>
      </w:r>
      <w:r w:rsidR="004B48E2" w:rsidRPr="001A7C6A">
        <w:rPr>
          <w:rFonts w:ascii="Arial" w:hAnsi="Arial" w:cs="Arial"/>
          <w:sz w:val="22"/>
          <w:szCs w:val="22"/>
        </w:rPr>
        <w:t xml:space="preserve"> Für Auszubildende gibt es eine </w:t>
      </w:r>
      <w:r w:rsidR="00F2564B" w:rsidRPr="001A7C6A">
        <w:rPr>
          <w:rFonts w:ascii="Arial" w:hAnsi="Arial" w:cs="Arial"/>
          <w:sz w:val="22"/>
          <w:szCs w:val="22"/>
        </w:rPr>
        <w:t>individuelle</w:t>
      </w:r>
      <w:r w:rsidR="004B48E2" w:rsidRPr="001A7C6A">
        <w:rPr>
          <w:rFonts w:ascii="Arial" w:hAnsi="Arial" w:cs="Arial"/>
          <w:sz w:val="22"/>
          <w:szCs w:val="22"/>
        </w:rPr>
        <w:t xml:space="preserve"> </w:t>
      </w:r>
      <w:r w:rsidR="00856EE2" w:rsidRPr="001A7C6A">
        <w:rPr>
          <w:rFonts w:ascii="Arial" w:hAnsi="Arial" w:cs="Arial"/>
          <w:sz w:val="22"/>
          <w:szCs w:val="22"/>
        </w:rPr>
        <w:t>Regelung</w:t>
      </w:r>
      <w:r w:rsidR="004B48E2" w:rsidRPr="001A7C6A">
        <w:rPr>
          <w:rFonts w:ascii="Arial" w:hAnsi="Arial" w:cs="Arial"/>
          <w:sz w:val="22"/>
          <w:szCs w:val="22"/>
        </w:rPr>
        <w:t>.</w:t>
      </w:r>
    </w:p>
    <w:p w14:paraId="5B637D3A" w14:textId="79CE94CB" w:rsidR="009D3FA4" w:rsidRPr="001A7C6A" w:rsidRDefault="007274A0" w:rsidP="007274A0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A7C6A">
        <w:rPr>
          <w:rFonts w:ascii="Arial" w:hAnsi="Arial" w:cs="Arial"/>
          <w:sz w:val="22"/>
          <w:szCs w:val="22"/>
        </w:rPr>
        <w:t xml:space="preserve">Von der Erhöhung profitieren insbesondere untere Lohngruppen. So wird der Mindestlohn </w:t>
      </w:r>
      <w:r w:rsidR="00F2564B" w:rsidRPr="001A7C6A">
        <w:rPr>
          <w:rFonts w:ascii="Arial" w:hAnsi="Arial" w:cs="Arial"/>
          <w:sz w:val="22"/>
          <w:szCs w:val="22"/>
        </w:rPr>
        <w:t xml:space="preserve">von derzeit </w:t>
      </w:r>
      <w:r w:rsidR="00616346" w:rsidRPr="001A7C6A">
        <w:rPr>
          <w:rFonts w:ascii="Arial" w:hAnsi="Arial" w:cs="Arial"/>
          <w:sz w:val="22"/>
          <w:szCs w:val="22"/>
        </w:rPr>
        <w:t>12,60</w:t>
      </w:r>
      <w:r w:rsidR="00F2564B" w:rsidRPr="001A7C6A">
        <w:rPr>
          <w:rFonts w:ascii="Arial" w:hAnsi="Arial" w:cs="Arial"/>
          <w:sz w:val="22"/>
          <w:szCs w:val="22"/>
        </w:rPr>
        <w:t xml:space="preserve"> Euro </w:t>
      </w:r>
      <w:r w:rsidRPr="001A7C6A">
        <w:rPr>
          <w:rFonts w:ascii="Arial" w:hAnsi="Arial" w:cs="Arial"/>
          <w:sz w:val="22"/>
          <w:szCs w:val="22"/>
        </w:rPr>
        <w:t>auf 14,40 Euro</w:t>
      </w:r>
      <w:r w:rsidR="004B48E2" w:rsidRPr="001A7C6A">
        <w:rPr>
          <w:rFonts w:ascii="Arial" w:hAnsi="Arial" w:cs="Arial"/>
          <w:sz w:val="22"/>
          <w:szCs w:val="22"/>
        </w:rPr>
        <w:t xml:space="preserve"> </w:t>
      </w:r>
      <w:r w:rsidR="009359C8">
        <w:rPr>
          <w:rFonts w:ascii="Arial" w:hAnsi="Arial" w:cs="Arial"/>
          <w:sz w:val="22"/>
          <w:szCs w:val="22"/>
        </w:rPr>
        <w:t>-</w:t>
      </w:r>
      <w:r w:rsidRPr="001A7C6A">
        <w:rPr>
          <w:rFonts w:ascii="Arial" w:hAnsi="Arial" w:cs="Arial"/>
          <w:sz w:val="22"/>
          <w:szCs w:val="22"/>
        </w:rPr>
        <w:t xml:space="preserve"> bei einer Betriebszugehörigkeit von mehr als drei Jahren auf 15</w:t>
      </w:r>
      <w:r w:rsidR="00F2564B" w:rsidRPr="001A7C6A">
        <w:rPr>
          <w:rFonts w:ascii="Arial" w:hAnsi="Arial" w:cs="Arial"/>
          <w:sz w:val="22"/>
          <w:szCs w:val="22"/>
        </w:rPr>
        <w:t>,00</w:t>
      </w:r>
      <w:r w:rsidRPr="001A7C6A">
        <w:rPr>
          <w:rFonts w:ascii="Arial" w:hAnsi="Arial" w:cs="Arial"/>
          <w:sz w:val="22"/>
          <w:szCs w:val="22"/>
        </w:rPr>
        <w:t xml:space="preserve"> Euro </w:t>
      </w:r>
      <w:r w:rsidR="009359C8">
        <w:rPr>
          <w:rFonts w:ascii="Arial" w:hAnsi="Arial" w:cs="Arial"/>
          <w:sz w:val="22"/>
          <w:szCs w:val="22"/>
        </w:rPr>
        <w:t>-</w:t>
      </w:r>
      <w:r w:rsidRPr="001A7C6A">
        <w:rPr>
          <w:rFonts w:ascii="Arial" w:hAnsi="Arial" w:cs="Arial"/>
          <w:sz w:val="22"/>
          <w:szCs w:val="22"/>
        </w:rPr>
        <w:t xml:space="preserve"> je Arbeitsstunde erhöht</w:t>
      </w:r>
      <w:r w:rsidR="009D3FA4" w:rsidRPr="001A7C6A">
        <w:rPr>
          <w:rFonts w:ascii="Arial" w:hAnsi="Arial" w:cs="Arial"/>
          <w:sz w:val="22"/>
          <w:szCs w:val="22"/>
        </w:rPr>
        <w:t>, was deutlich über dem gesetzlichen Mindeststandard liegt</w:t>
      </w:r>
      <w:r w:rsidRPr="001A7C6A">
        <w:rPr>
          <w:rFonts w:ascii="Arial" w:hAnsi="Arial" w:cs="Arial"/>
          <w:sz w:val="22"/>
          <w:szCs w:val="22"/>
        </w:rPr>
        <w:t>.</w:t>
      </w:r>
      <w:r w:rsidR="009D3FA4" w:rsidRPr="001A7C6A">
        <w:rPr>
          <w:rFonts w:ascii="Arial" w:hAnsi="Arial" w:cs="Arial"/>
          <w:sz w:val="22"/>
          <w:szCs w:val="22"/>
        </w:rPr>
        <w:t xml:space="preserve"> Insgesamt bewegen sich die Lohn- und Gehaltssteigerungen für die Belegschaft zwischen sechs und acht Prozent, so dass die inflationsbedingten Belastungen aufgefangen werden können.</w:t>
      </w:r>
    </w:p>
    <w:p w14:paraId="14E64128" w14:textId="1778D8FB" w:rsidR="007274A0" w:rsidRPr="001A7C6A" w:rsidRDefault="009D3FA4" w:rsidP="007274A0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A7C6A">
        <w:rPr>
          <w:rFonts w:ascii="Arial" w:hAnsi="Arial" w:cs="Arial"/>
          <w:sz w:val="22"/>
          <w:szCs w:val="22"/>
        </w:rPr>
        <w:t>Remmers-Personalchef Jürgen Jahn erläutert: „Als familiengeführtes und in der Region verwurzeltes Unternehmen sehen wir un</w:t>
      </w:r>
      <w:r w:rsidR="004B48E2" w:rsidRPr="001A7C6A">
        <w:rPr>
          <w:rFonts w:ascii="Arial" w:hAnsi="Arial" w:cs="Arial"/>
          <w:sz w:val="22"/>
          <w:szCs w:val="22"/>
        </w:rPr>
        <w:t>s</w:t>
      </w:r>
      <w:r w:rsidRPr="001A7C6A">
        <w:rPr>
          <w:rFonts w:ascii="Arial" w:hAnsi="Arial" w:cs="Arial"/>
          <w:sz w:val="22"/>
          <w:szCs w:val="22"/>
        </w:rPr>
        <w:t xml:space="preserve"> in der Verantwortung für unsere Mitarbeiterinnen und Mitarbeiter. Wir drücken </w:t>
      </w:r>
      <w:r w:rsidR="004B48E2" w:rsidRPr="001A7C6A">
        <w:rPr>
          <w:rFonts w:ascii="Arial" w:hAnsi="Arial" w:cs="Arial"/>
          <w:sz w:val="22"/>
          <w:szCs w:val="22"/>
        </w:rPr>
        <w:t>mit diesem Entgegenkommen und der deutlichen Erhöhung des Mindestlohns</w:t>
      </w:r>
      <w:r w:rsidRPr="001A7C6A">
        <w:rPr>
          <w:rFonts w:ascii="Arial" w:hAnsi="Arial" w:cs="Arial"/>
          <w:sz w:val="22"/>
          <w:szCs w:val="22"/>
        </w:rPr>
        <w:t xml:space="preserve"> unsere Wertschätzung </w:t>
      </w:r>
      <w:r w:rsidR="00F2564B" w:rsidRPr="001A7C6A">
        <w:rPr>
          <w:rFonts w:ascii="Arial" w:hAnsi="Arial" w:cs="Arial"/>
          <w:sz w:val="22"/>
          <w:szCs w:val="22"/>
        </w:rPr>
        <w:t xml:space="preserve">insbesondere für alle </w:t>
      </w:r>
      <w:r w:rsidRPr="001A7C6A">
        <w:rPr>
          <w:rFonts w:ascii="Arial" w:hAnsi="Arial" w:cs="Arial"/>
          <w:sz w:val="22"/>
          <w:szCs w:val="22"/>
        </w:rPr>
        <w:t>Mitarbeitende</w:t>
      </w:r>
      <w:r w:rsidR="00F2564B" w:rsidRPr="001A7C6A">
        <w:rPr>
          <w:rFonts w:ascii="Arial" w:hAnsi="Arial" w:cs="Arial"/>
          <w:sz w:val="22"/>
          <w:szCs w:val="22"/>
        </w:rPr>
        <w:t>n in den gewerblichen Bereichen</w:t>
      </w:r>
      <w:r w:rsidRPr="001A7C6A">
        <w:rPr>
          <w:rFonts w:ascii="Arial" w:hAnsi="Arial" w:cs="Arial"/>
          <w:sz w:val="22"/>
          <w:szCs w:val="22"/>
        </w:rPr>
        <w:t xml:space="preserve"> aus.“ Vergleichbare Erhöhungen soll es </w:t>
      </w:r>
      <w:r w:rsidR="004B48E2" w:rsidRPr="001A7C6A">
        <w:rPr>
          <w:rFonts w:ascii="Arial" w:hAnsi="Arial" w:cs="Arial"/>
          <w:sz w:val="22"/>
          <w:szCs w:val="22"/>
        </w:rPr>
        <w:t xml:space="preserve">bei Remmers </w:t>
      </w:r>
      <w:r w:rsidRPr="001A7C6A">
        <w:rPr>
          <w:rFonts w:ascii="Arial" w:hAnsi="Arial" w:cs="Arial"/>
          <w:sz w:val="22"/>
          <w:szCs w:val="22"/>
        </w:rPr>
        <w:t>daher auch für so</w:t>
      </w:r>
      <w:r w:rsidR="004B48E2" w:rsidRPr="001A7C6A">
        <w:rPr>
          <w:rFonts w:ascii="Arial" w:hAnsi="Arial" w:cs="Arial"/>
          <w:sz w:val="22"/>
          <w:szCs w:val="22"/>
        </w:rPr>
        <w:t xml:space="preserve"> genannte Leiharbeitskräfte </w:t>
      </w:r>
      <w:r w:rsidRPr="001A7C6A">
        <w:rPr>
          <w:rFonts w:ascii="Arial" w:hAnsi="Arial" w:cs="Arial"/>
          <w:sz w:val="22"/>
          <w:szCs w:val="22"/>
        </w:rPr>
        <w:t>geben.</w:t>
      </w:r>
    </w:p>
    <w:p w14:paraId="76060D80" w14:textId="23AE4C45" w:rsidR="007274A0" w:rsidRPr="001A7C6A" w:rsidRDefault="007274A0" w:rsidP="007274A0">
      <w:pPr>
        <w:pStyle w:val="Standard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A7C6A">
        <w:rPr>
          <w:rFonts w:ascii="Arial" w:hAnsi="Arial" w:cs="Arial"/>
          <w:sz w:val="22"/>
          <w:szCs w:val="22"/>
        </w:rPr>
        <w:t>Weitere Informationen</w:t>
      </w:r>
      <w:r w:rsidR="009359C8">
        <w:rPr>
          <w:rFonts w:ascii="Arial" w:hAnsi="Arial" w:cs="Arial"/>
          <w:sz w:val="22"/>
          <w:szCs w:val="22"/>
        </w:rPr>
        <w:t xml:space="preserve"> erhalten Sie unter</w:t>
      </w:r>
      <w:r w:rsidRPr="001A7C6A">
        <w:rPr>
          <w:rFonts w:ascii="Arial" w:hAnsi="Arial" w:cs="Arial"/>
          <w:sz w:val="22"/>
          <w:szCs w:val="22"/>
        </w:rPr>
        <w:t xml:space="preserve"> www.remmers.com</w:t>
      </w:r>
      <w:r w:rsidR="009359C8">
        <w:rPr>
          <w:rFonts w:ascii="Arial" w:hAnsi="Arial" w:cs="Arial"/>
          <w:sz w:val="22"/>
          <w:szCs w:val="22"/>
        </w:rPr>
        <w:t>.</w:t>
      </w:r>
    </w:p>
    <w:p w14:paraId="6E4B888E" w14:textId="77777777" w:rsidR="00834CFD" w:rsidRPr="001A7C6A" w:rsidRDefault="00834CFD">
      <w:pPr>
        <w:spacing w:after="0" w:line="360" w:lineRule="auto"/>
        <w:jc w:val="both"/>
        <w:rPr>
          <w:rFonts w:ascii="Arial" w:eastAsia="Times New Roman" w:hAnsi="Arial" w:cs="Arial"/>
          <w:lang w:val="de"/>
        </w:rPr>
      </w:pPr>
    </w:p>
    <w:p w14:paraId="62C2988F" w14:textId="5F2AA9E5" w:rsidR="00834CFD" w:rsidRPr="004A469D" w:rsidRDefault="004A469D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shd w:val="clear" w:color="auto" w:fill="FFFF00"/>
          <w:lang w:val="de"/>
        </w:rPr>
      </w:pPr>
      <w:r w:rsidRPr="004A469D">
        <w:rPr>
          <w:rFonts w:ascii="Arial" w:eastAsia="Times New Roman" w:hAnsi="Arial" w:cs="Arial"/>
          <w:i/>
          <w:iCs/>
          <w:lang w:val="de"/>
        </w:rPr>
        <w:t>1.732 Zeichen (inkl. Leerzeichen)</w:t>
      </w:r>
    </w:p>
    <w:p w14:paraId="4269465B" w14:textId="297C278D" w:rsidR="004673A5" w:rsidRPr="004A469D" w:rsidRDefault="004A469D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/>
        </w:rPr>
      </w:pPr>
      <w:r w:rsidRPr="004A469D">
        <w:rPr>
          <w:rFonts w:ascii="Arial" w:eastAsia="Times New Roman" w:hAnsi="Arial" w:cs="Arial"/>
          <w:i/>
          <w:iCs/>
          <w:lang w:val="de"/>
        </w:rPr>
        <w:t>Löningen, den 2. August 2022</w:t>
      </w:r>
    </w:p>
    <w:p w14:paraId="56340261" w14:textId="179BD069" w:rsidR="004A469D" w:rsidRPr="004A469D" w:rsidRDefault="004A469D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/>
        </w:rPr>
      </w:pPr>
      <w:r w:rsidRPr="004A469D">
        <w:rPr>
          <w:rFonts w:ascii="Arial" w:eastAsia="Times New Roman" w:hAnsi="Arial" w:cs="Arial"/>
          <w:i/>
          <w:iCs/>
          <w:lang w:val="de"/>
        </w:rPr>
        <w:t>Kontakt für Redaktionen: Christian Behrens, Tel. 0 54 32/83 858</w:t>
      </w:r>
    </w:p>
    <w:p w14:paraId="3617D1A3" w14:textId="12737E6A" w:rsidR="004673A5" w:rsidRPr="004A469D" w:rsidRDefault="004673A5">
      <w:pPr>
        <w:autoSpaceDE w:val="0"/>
        <w:spacing w:after="0" w:line="360" w:lineRule="auto"/>
        <w:jc w:val="both"/>
        <w:rPr>
          <w:rFonts w:ascii="Arial" w:eastAsia="Times New Roman" w:hAnsi="Arial" w:cs="Arial"/>
          <w:u w:val="single"/>
          <w:lang w:val="de"/>
        </w:rPr>
      </w:pPr>
      <w:r w:rsidRPr="004A469D">
        <w:rPr>
          <w:rFonts w:ascii="Arial" w:eastAsia="Times New Roman" w:hAnsi="Arial" w:cs="Arial"/>
          <w:u w:val="single"/>
          <w:lang w:val="de"/>
        </w:rPr>
        <w:lastRenderedPageBreak/>
        <w:t>Bildunterschrift</w:t>
      </w:r>
      <w:r w:rsidR="004A469D" w:rsidRPr="004A469D">
        <w:rPr>
          <w:rFonts w:ascii="Arial" w:eastAsia="Times New Roman" w:hAnsi="Arial" w:cs="Arial"/>
          <w:u w:val="single"/>
          <w:lang w:val="de"/>
        </w:rPr>
        <w:t>:</w:t>
      </w:r>
    </w:p>
    <w:p w14:paraId="73C5681E" w14:textId="77384F44" w:rsidR="004A469D" w:rsidRDefault="004A469D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</w:p>
    <w:p w14:paraId="4645D405" w14:textId="7D5EFFCA" w:rsidR="004A469D" w:rsidRDefault="004A469D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  <w:r>
        <w:rPr>
          <w:rFonts w:ascii="Arial" w:eastAsia="Times New Roman" w:hAnsi="Arial" w:cs="Arial"/>
          <w:lang w:val="de"/>
        </w:rPr>
        <w:t>1469 – Produktion.jpg</w:t>
      </w:r>
    </w:p>
    <w:p w14:paraId="4BEEAEFA" w14:textId="5311BDFE" w:rsidR="004673A5" w:rsidRPr="001A7C6A" w:rsidRDefault="004673A5">
      <w:pPr>
        <w:autoSpaceDE w:val="0"/>
        <w:spacing w:after="0" w:line="360" w:lineRule="auto"/>
        <w:jc w:val="both"/>
        <w:rPr>
          <w:rFonts w:ascii="Arial" w:eastAsia="Times New Roman" w:hAnsi="Arial" w:cs="Arial"/>
          <w:lang w:val="de"/>
        </w:rPr>
      </w:pPr>
      <w:bookmarkStart w:id="0" w:name="_GoBack"/>
      <w:bookmarkEnd w:id="0"/>
      <w:r w:rsidRPr="001A7C6A">
        <w:rPr>
          <w:rFonts w:ascii="Arial" w:eastAsia="Times New Roman" w:hAnsi="Arial" w:cs="Arial"/>
          <w:lang w:val="de"/>
        </w:rPr>
        <w:t xml:space="preserve">Remmers erhöht die Mindestlöhne </w:t>
      </w:r>
      <w:r w:rsidR="001916FB" w:rsidRPr="001A7C6A">
        <w:rPr>
          <w:rFonts w:ascii="Arial" w:eastAsia="Times New Roman" w:hAnsi="Arial" w:cs="Arial"/>
          <w:lang w:val="de"/>
        </w:rPr>
        <w:t>signifikant.</w:t>
      </w:r>
    </w:p>
    <w:p w14:paraId="6AB294FC" w14:textId="65C37E96" w:rsidR="001916FB" w:rsidRPr="004A469D" w:rsidRDefault="004A469D">
      <w:pPr>
        <w:autoSpaceDE w:val="0"/>
        <w:spacing w:after="0" w:line="360" w:lineRule="auto"/>
        <w:jc w:val="both"/>
        <w:rPr>
          <w:rFonts w:ascii="Arial" w:eastAsia="Times New Roman" w:hAnsi="Arial" w:cs="Arial"/>
          <w:i/>
          <w:iCs/>
          <w:lang w:val="de"/>
        </w:rPr>
      </w:pPr>
      <w:r w:rsidRPr="004A469D">
        <w:rPr>
          <w:rFonts w:ascii="Arial" w:eastAsia="Times New Roman" w:hAnsi="Arial" w:cs="Arial"/>
          <w:i/>
          <w:iCs/>
          <w:lang w:val="de"/>
        </w:rPr>
        <w:t>Bildquelle</w:t>
      </w:r>
      <w:r w:rsidR="001916FB" w:rsidRPr="004A469D">
        <w:rPr>
          <w:rFonts w:ascii="Arial" w:eastAsia="Times New Roman" w:hAnsi="Arial" w:cs="Arial"/>
          <w:i/>
          <w:iCs/>
          <w:lang w:val="de"/>
        </w:rPr>
        <w:t>: Remmers</w:t>
      </w:r>
      <w:r w:rsidRPr="004A469D">
        <w:rPr>
          <w:rFonts w:ascii="Arial" w:eastAsia="Times New Roman" w:hAnsi="Arial" w:cs="Arial"/>
          <w:i/>
          <w:iCs/>
          <w:lang w:val="de"/>
        </w:rPr>
        <w:t>, Löningen</w:t>
      </w:r>
    </w:p>
    <w:sectPr w:rsidR="001916FB" w:rsidRPr="004A469D">
      <w:footnotePr>
        <w:pos w:val="beneathText"/>
      </w:footnotePr>
      <w:pgSz w:w="11906" w:h="16838"/>
      <w:pgMar w:top="3402" w:right="3686" w:bottom="28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">
    <w:altName w:val="Times New Roman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075B08"/>
    <w:multiLevelType w:val="hybridMultilevel"/>
    <w:tmpl w:val="14E266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539B"/>
    <w:multiLevelType w:val="hybridMultilevel"/>
    <w:tmpl w:val="483C75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03"/>
    <w:rsid w:val="00024C18"/>
    <w:rsid w:val="0012337B"/>
    <w:rsid w:val="001916FB"/>
    <w:rsid w:val="001A7C6A"/>
    <w:rsid w:val="00226797"/>
    <w:rsid w:val="004673A5"/>
    <w:rsid w:val="004A469D"/>
    <w:rsid w:val="004B48E2"/>
    <w:rsid w:val="00616346"/>
    <w:rsid w:val="007274A0"/>
    <w:rsid w:val="00764C3F"/>
    <w:rsid w:val="00834CFD"/>
    <w:rsid w:val="00856EE2"/>
    <w:rsid w:val="00897475"/>
    <w:rsid w:val="009359C8"/>
    <w:rsid w:val="009D3FA4"/>
    <w:rsid w:val="00A35398"/>
    <w:rsid w:val="00B87F2A"/>
    <w:rsid w:val="00D01703"/>
    <w:rsid w:val="00DC371F"/>
    <w:rsid w:val="00E04500"/>
    <w:rsid w:val="00E1499C"/>
    <w:rsid w:val="00F2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4D98"/>
  <w15:chartTrackingRefBased/>
  <w15:docId w15:val="{F60A06C1-E31B-4DDA-90D6-8CCED8C8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berschrift3">
    <w:name w:val="heading 3"/>
    <w:basedOn w:val="Standard"/>
    <w:next w:val="Textkrp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bumpedfont15">
    <w:name w:val="bumpedfont15"/>
    <w:basedOn w:val="Absatz-Standardschriftart"/>
  </w:style>
  <w:style w:type="character" w:customStyle="1" w:styleId="SprechblasentextZchn">
    <w:name w:val="Sprechblasentext Zchn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ighlightselected">
    <w:name w:val="highlight selected"/>
    <w:basedOn w:val="Absatz-Standardschriftart"/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semiHidden/>
    <w:pPr>
      <w:autoSpaceDE w:val="0"/>
      <w:spacing w:after="0" w:line="240" w:lineRule="auto"/>
    </w:pPr>
    <w:rPr>
      <w:rFonts w:ascii="HelveticaNeue-Roman" w:eastAsia="Times New Roman" w:hAnsi="HelveticaNeue-Roman" w:cs="HelveticaNeue-Roman"/>
      <w:color w:val="231F20"/>
      <w:sz w:val="20"/>
      <w:szCs w:val="20"/>
    </w:rPr>
  </w:style>
  <w:style w:type="paragraph" w:styleId="Liste">
    <w:name w:val="List"/>
    <w:basedOn w:val="Textkrper"/>
    <w:semiHidden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4">
    <w:name w:val="s4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Standar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Mangal" w:eastAsia="Microsoft YaHei" w:hAnsi="Mangal" w:cs="Mangal"/>
      <w:color w:val="000000"/>
      <w:kern w:val="1"/>
      <w:sz w:val="64"/>
      <w:szCs w:val="64"/>
      <w:lang w:eastAsia="ar-SA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48"/>
      <w:szCs w:val="48"/>
    </w:rPr>
  </w:style>
  <w:style w:type="paragraph" w:styleId="StandardWeb">
    <w:name w:val="Normal (Web)"/>
    <w:basedOn w:val="Standard"/>
    <w:semiHidden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Fett">
    <w:name w:val="Strong"/>
    <w:basedOn w:val="Absatz-Standardschriftart"/>
    <w:qFormat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4C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4C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4C3F"/>
    <w:rPr>
      <w:rFonts w:ascii="Calibri" w:eastAsia="Calibri" w:hAnsi="Calibri" w:cs="Calibri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4C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4C3F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4" ma:contentTypeDescription="Ein neues Dokument erstellen." ma:contentTypeScope="" ma:versionID="c7daf458b635c7d94e4c87802348531c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899c70857e57974098c8469bdfe0efbc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DD86-3FF7-4BEF-ACE1-ECD9B568E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AD5FD-3961-4AE1-A8CE-2CCEC5C279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5F6B5-EC56-48A3-BF05-2EA3785FA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2F0B87-D852-4FEF-9516-68F20B79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1728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10/16 Aqua-Holzanstriche für den Handwerksprofi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10/16 Aqua-Holzanstriche für den Handwerksprofi</dc:title>
  <dc:subject>Aqua-Lacke</dc:subject>
  <dc:creator>Christian Behrens</dc:creator>
  <cp:keywords/>
  <cp:lastModifiedBy>Nordenbrock, Marlene</cp:lastModifiedBy>
  <cp:revision>4</cp:revision>
  <cp:lastPrinted>2022-07-15T09:57:00Z</cp:lastPrinted>
  <dcterms:created xsi:type="dcterms:W3CDTF">2022-07-15T09:58:00Z</dcterms:created>
  <dcterms:modified xsi:type="dcterms:W3CDTF">2022-08-02T09:36:00Z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